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16BDB730" w:rsidR="009319D0" w:rsidRPr="00CA7225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CA7225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CA7225">
        <w:rPr>
          <w:rFonts w:ascii="Futura Lt BT" w:hAnsi="Futura Lt BT"/>
          <w:b/>
          <w:sz w:val="28"/>
          <w:szCs w:val="28"/>
        </w:rPr>
        <w:t>2.</w:t>
      </w:r>
      <w:r w:rsidR="003B5F7C" w:rsidRPr="00CA7225">
        <w:rPr>
          <w:rFonts w:ascii="Futura Lt BT" w:hAnsi="Futura Lt BT"/>
          <w:b/>
          <w:sz w:val="28"/>
          <w:szCs w:val="28"/>
        </w:rPr>
        <w:t>2</w:t>
      </w:r>
      <w:r w:rsidRPr="00CA7225">
        <w:rPr>
          <w:rFonts w:ascii="Futura Lt BT" w:hAnsi="Futura Lt BT"/>
          <w:b/>
          <w:sz w:val="28"/>
          <w:szCs w:val="28"/>
        </w:rPr>
        <w:t xml:space="preserve"> </w:t>
      </w:r>
      <w:r w:rsidR="00406696" w:rsidRPr="00CA7225">
        <w:rPr>
          <w:rFonts w:ascii="Futura Lt BT" w:hAnsi="Futura Lt BT"/>
          <w:b/>
          <w:sz w:val="28"/>
          <w:szCs w:val="28"/>
        </w:rPr>
        <w:t>I</w:t>
      </w:r>
      <w:r w:rsidR="006A3131">
        <w:rPr>
          <w:rFonts w:ascii="Futura Lt BT" w:hAnsi="Futura Lt BT"/>
          <w:b/>
          <w:sz w:val="28"/>
          <w:szCs w:val="28"/>
        </w:rPr>
        <w:t>MPACT</w:t>
      </w:r>
      <w:r w:rsidR="00406696" w:rsidRPr="00CA7225">
        <w:rPr>
          <w:rFonts w:ascii="Futura Lt BT" w:hAnsi="Futura Lt BT"/>
          <w:b/>
          <w:sz w:val="28"/>
          <w:szCs w:val="28"/>
        </w:rPr>
        <w:t xml:space="preserve"> </w:t>
      </w:r>
      <w:r w:rsidR="002765BE" w:rsidRPr="00CA7225">
        <w:rPr>
          <w:rFonts w:ascii="Futura Lt BT" w:hAnsi="Futura Lt BT"/>
          <w:b/>
          <w:sz w:val="28"/>
          <w:szCs w:val="28"/>
        </w:rPr>
        <w:t>Furnier</w:t>
      </w:r>
    </w:p>
    <w:p w14:paraId="65EB5522" w14:textId="77777777" w:rsidR="001A44A2" w:rsidRPr="00CA7225" w:rsidRDefault="00E238CC"/>
    <w:p w14:paraId="102DF4FD" w14:textId="7F773F4A" w:rsidR="009319D0" w:rsidRPr="002765BE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2765BE">
        <w:rPr>
          <w:rFonts w:ascii="Futura Lt BT" w:hAnsi="Futura Lt BT"/>
          <w:b/>
          <w:sz w:val="26"/>
          <w:szCs w:val="26"/>
        </w:rPr>
        <w:t>Wandschutz System Duplex</w:t>
      </w:r>
      <w:r w:rsidRPr="002765BE">
        <w:rPr>
          <w:rFonts w:ascii="Futura Lt BT" w:hAnsi="Futura Lt BT" w:cs="Arial"/>
          <w:b/>
          <w:sz w:val="26"/>
          <w:szCs w:val="26"/>
        </w:rPr>
        <w:t xml:space="preserve"> </w:t>
      </w:r>
      <w:r w:rsidRPr="002765BE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2765BE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 w:rsidRPr="002765BE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F8393B" w:rsidRPr="002765BE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2765BE">
        <w:rPr>
          <w:rFonts w:ascii="Futura Lt BT" w:hAnsi="Futura Lt BT" w:cs="Arial"/>
          <w:b/>
          <w:color w:val="94C11A"/>
          <w:sz w:val="26"/>
          <w:szCs w:val="26"/>
        </w:rPr>
        <w:t>I</w:t>
      </w:r>
      <w:r w:rsidR="006A3131">
        <w:rPr>
          <w:rFonts w:ascii="Futura Lt BT" w:hAnsi="Futura Lt BT" w:cs="Arial"/>
          <w:b/>
          <w:color w:val="94C11A"/>
          <w:sz w:val="26"/>
          <w:szCs w:val="26"/>
        </w:rPr>
        <w:t xml:space="preserve">MPACT </w:t>
      </w:r>
      <w:r w:rsidR="002765BE" w:rsidRPr="002765BE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2765BE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06086EFC" w14:textId="3999E0AB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650B87">
        <w:rPr>
          <w:rFonts w:ascii="Futura Lt BT" w:hAnsi="Futura Lt BT"/>
        </w:rPr>
        <w:t xml:space="preserve">8,8 </w:t>
      </w:r>
      <w:r>
        <w:rPr>
          <w:rFonts w:ascii="Futura Lt BT" w:hAnsi="Futura Lt BT"/>
        </w:rPr>
        <w:t xml:space="preserve">mm Impactplatte, Rohdichte 1900 kg/m³, mit spezieller </w:t>
      </w:r>
      <w:r w:rsidR="002765BE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beschichtung, geprüft nach EN 438, unsichtbar befestigt, Ausdehnungskoeffizient 0,01 mm/</w:t>
      </w:r>
      <w:proofErr w:type="spellStart"/>
      <w:r>
        <w:rPr>
          <w:rFonts w:ascii="Futura Lt BT" w:hAnsi="Futura Lt BT"/>
        </w:rPr>
        <w:t>mK</w:t>
      </w:r>
      <w:proofErr w:type="spellEnd"/>
    </w:p>
    <w:p w14:paraId="0C9665E8" w14:textId="4E851241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2763E1">
        <w:rPr>
          <w:rFonts w:ascii="Futura Lt BT" w:hAnsi="Futura Lt BT" w:cs="Arial"/>
          <w:bCs/>
        </w:rPr>
        <w:t>B</w:t>
      </w:r>
      <w:r>
        <w:rPr>
          <w:rFonts w:ascii="Futura Lt BT" w:hAnsi="Futura Lt BT"/>
        </w:rPr>
        <w:t xml:space="preserve">-s1, d0 </w:t>
      </w:r>
      <w:r w:rsidRPr="00B94096">
        <w:rPr>
          <w:rFonts w:ascii="Futura Lt BT" w:hAnsi="Futura Lt BT"/>
        </w:rPr>
        <w:t>nach EN 13501-1</w:t>
      </w:r>
    </w:p>
    <w:p w14:paraId="00D03D24" w14:textId="61AF2BFE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50B87">
        <w:rPr>
          <w:rFonts w:ascii="Futura Lt BT" w:hAnsi="Futura Lt BT"/>
        </w:rPr>
        <w:t>8,8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49D78D09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2765BE">
        <w:rPr>
          <w:rFonts w:ascii="Futura Lt BT" w:hAnsi="Futura Lt BT"/>
          <w:b/>
          <w:bCs/>
          <w:sz w:val="24"/>
        </w:rPr>
        <w:t>Furnier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5D5FE2">
        <w:rPr>
          <w:rFonts w:ascii="Futura Lt BT" w:hAnsi="Futura Lt BT"/>
          <w:sz w:val="22"/>
          <w:lang w:val="en-US"/>
        </w:rPr>
        <w:t>Pilsting</w:t>
      </w:r>
      <w:proofErr w:type="spellEnd"/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06A0FA98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2765BE">
        <w:rPr>
          <w:rFonts w:ascii="Futura Lt BT" w:hAnsi="Futura Lt BT"/>
          <w:b/>
        </w:rPr>
        <w:t>Echtholz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18AE86FC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CA7225">
        <w:rPr>
          <w:rFonts w:ascii="Futura Lt BT" w:hAnsi="Futura Lt BT"/>
        </w:rPr>
        <w:t>___________________</w:t>
      </w:r>
      <w:r w:rsidRPr="00886B70">
        <w:rPr>
          <w:rFonts w:ascii="Futura Lt BT" w:hAnsi="Futura Lt BT"/>
        </w:rPr>
        <w:t xml:space="preserve">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CC3FBBC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(17x5mm),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 xml:space="preserve">Die </w:t>
      </w:r>
      <w:proofErr w:type="spellStart"/>
      <w:r w:rsidRPr="001D4F9A">
        <w:rPr>
          <w:rFonts w:ascii="Futura Lt BT" w:hAnsi="Futura Lt BT"/>
        </w:rPr>
        <w:t>Paneelkanten</w:t>
      </w:r>
      <w:proofErr w:type="spellEnd"/>
      <w:r w:rsidRPr="001D4F9A">
        <w:rPr>
          <w:rFonts w:ascii="Futura Lt BT" w:hAnsi="Futura Lt BT"/>
        </w:rPr>
        <w:t xml:space="preserve">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</w:t>
      </w:r>
      <w:proofErr w:type="spellStart"/>
      <w:r w:rsidRPr="001D4F9A">
        <w:rPr>
          <w:rFonts w:ascii="Futura Lt BT" w:hAnsi="Futura Lt BT"/>
        </w:rPr>
        <w:t>geschlossenporige</w:t>
      </w:r>
      <w:proofErr w:type="spellEnd"/>
      <w:r w:rsidRPr="001D4F9A">
        <w:rPr>
          <w:rFonts w:ascii="Futura Lt BT" w:hAnsi="Futura Lt BT"/>
        </w:rPr>
        <w:t xml:space="preserve">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6A3131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proofErr w:type="spellStart"/>
      <w:r>
        <w:rPr>
          <w:rFonts w:ascii="Futura Lt BT" w:hAnsi="Futura Lt BT"/>
        </w:rPr>
        <w:t>abzufugen</w:t>
      </w:r>
      <w:proofErr w:type="spellEnd"/>
    </w:p>
    <w:p w14:paraId="19D01F9D" w14:textId="60599C61" w:rsidR="006A3131" w:rsidRPr="006A3131" w:rsidRDefault="006A3131" w:rsidP="006A3131">
      <w:pPr>
        <w:tabs>
          <w:tab w:val="left" w:pos="8010"/>
        </w:tabs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ab/>
      </w: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78B3DD98" w14:textId="33B1B65E" w:rsidR="00D86211" w:rsidRPr="000408F9" w:rsidRDefault="00CA4FD6" w:rsidP="00E238C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 xml:space="preserve">Einheitspreis pro </w:t>
      </w:r>
      <w:proofErr w:type="spellStart"/>
      <w:r w:rsidRPr="001D4F9A">
        <w:rPr>
          <w:rFonts w:ascii="Futura Lt BT" w:hAnsi="Futura Lt BT"/>
        </w:rPr>
        <w:t>lfm</w:t>
      </w:r>
      <w:proofErr w:type="spellEnd"/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angrenzend werden die Wandpaneele mittels 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lastRenderedPageBreak/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zwei Vierkantprofile 18 x 18 mm sind mittels Montagelasche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5E15D84" w14:textId="3F4539B5" w:rsidR="00C36687" w:rsidRPr="00E238CC" w:rsidRDefault="001C4B97" w:rsidP="00E238C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  <w:r w:rsidR="00C36687"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5C72B1EA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6A3131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2763E1"/>
    <w:rsid w:val="002765BE"/>
    <w:rsid w:val="003B5F7C"/>
    <w:rsid w:val="00406696"/>
    <w:rsid w:val="004350C7"/>
    <w:rsid w:val="0048595B"/>
    <w:rsid w:val="004F75D9"/>
    <w:rsid w:val="005452C9"/>
    <w:rsid w:val="00552EAD"/>
    <w:rsid w:val="005D5FE2"/>
    <w:rsid w:val="00650B87"/>
    <w:rsid w:val="0066210F"/>
    <w:rsid w:val="00666D30"/>
    <w:rsid w:val="006A3131"/>
    <w:rsid w:val="00741410"/>
    <w:rsid w:val="007840F6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A7225"/>
    <w:rsid w:val="00CE7E1B"/>
    <w:rsid w:val="00D67163"/>
    <w:rsid w:val="00D86211"/>
    <w:rsid w:val="00E054A1"/>
    <w:rsid w:val="00E238CC"/>
    <w:rsid w:val="00E67064"/>
    <w:rsid w:val="00F830DA"/>
    <w:rsid w:val="00F8393B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17</cp:revision>
  <cp:lastPrinted>2019-04-04T12:45:00Z</cp:lastPrinted>
  <dcterms:created xsi:type="dcterms:W3CDTF">2019-05-20T07:29:00Z</dcterms:created>
  <dcterms:modified xsi:type="dcterms:W3CDTF">2023-04-17T14:12:00Z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